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5874" w14:textId="77777777" w:rsidR="00123CEA" w:rsidRDefault="009764FB" w:rsidP="00C67819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57150" distB="57150" distL="57150" distR="57150" simplePos="0" relativeHeight="251659264" behindDoc="0" locked="0" layoutInCell="1" allowOverlap="1" wp14:anchorId="0C6D8FE4" wp14:editId="6235E7A1">
            <wp:simplePos x="0" y="0"/>
            <wp:positionH relativeFrom="column">
              <wp:posOffset>2461260</wp:posOffset>
            </wp:positionH>
            <wp:positionV relativeFrom="line">
              <wp:posOffset>0</wp:posOffset>
            </wp:positionV>
            <wp:extent cx="1143000" cy="100584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agine che contiene testo, lavagnabianc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che contiene testo, lavagnabiancaDescrizione generata automaticamente" descr="Immagine che contiene testo, lavagnabiancaDescrizione generata automaticament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058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A6344FD" w14:textId="77777777" w:rsidR="00123CEA" w:rsidRDefault="00123CEA" w:rsidP="00C67819">
      <w:pPr>
        <w:jc w:val="both"/>
        <w:rPr>
          <w:sz w:val="24"/>
          <w:szCs w:val="24"/>
        </w:rPr>
      </w:pPr>
    </w:p>
    <w:p w14:paraId="0D5A78A7" w14:textId="77777777" w:rsidR="00123CEA" w:rsidRDefault="00123CEA" w:rsidP="00C67819">
      <w:pPr>
        <w:jc w:val="both"/>
        <w:rPr>
          <w:sz w:val="24"/>
          <w:szCs w:val="24"/>
        </w:rPr>
      </w:pPr>
    </w:p>
    <w:p w14:paraId="62D350DE" w14:textId="77777777" w:rsidR="00123CEA" w:rsidRDefault="00123CEA" w:rsidP="00C67819">
      <w:pPr>
        <w:jc w:val="both"/>
        <w:rPr>
          <w:sz w:val="24"/>
          <w:szCs w:val="24"/>
        </w:rPr>
      </w:pPr>
    </w:p>
    <w:p w14:paraId="5FD2494F" w14:textId="77777777" w:rsidR="00123CEA" w:rsidRDefault="00123CEA" w:rsidP="00C67819">
      <w:pPr>
        <w:jc w:val="both"/>
        <w:rPr>
          <w:sz w:val="24"/>
          <w:szCs w:val="24"/>
        </w:rPr>
      </w:pPr>
    </w:p>
    <w:p w14:paraId="3AEB8F77" w14:textId="009D085F" w:rsidR="002D15E1" w:rsidRDefault="002D15E1" w:rsidP="00C67819">
      <w:pPr>
        <w:pStyle w:val="Paragrafobase"/>
        <w:jc w:val="center"/>
        <w:rPr>
          <w:rFonts w:ascii="Calibri" w:hAnsi="Calibri"/>
          <w:b/>
          <w:sz w:val="36"/>
          <w:szCs w:val="36"/>
        </w:rPr>
      </w:pPr>
      <w:proofErr w:type="spellStart"/>
      <w:r w:rsidRPr="002D15E1">
        <w:rPr>
          <w:rFonts w:ascii="Calibri" w:hAnsi="Calibri"/>
          <w:b/>
          <w:sz w:val="36"/>
          <w:szCs w:val="36"/>
        </w:rPr>
        <w:t>MusicALVoto</w:t>
      </w:r>
      <w:proofErr w:type="spellEnd"/>
      <w:r w:rsidRPr="002D15E1">
        <w:rPr>
          <w:rFonts w:ascii="Calibri" w:hAnsi="Calibri"/>
          <w:b/>
          <w:sz w:val="36"/>
          <w:szCs w:val="36"/>
        </w:rPr>
        <w:t>:</w:t>
      </w:r>
    </w:p>
    <w:p w14:paraId="7CF8A268" w14:textId="6E1297FF" w:rsidR="00781171" w:rsidRDefault="002D15E1" w:rsidP="00C67819">
      <w:pPr>
        <w:pStyle w:val="Paragrafobase"/>
        <w:jc w:val="center"/>
        <w:rPr>
          <w:rFonts w:ascii="Calibri" w:hAnsi="Calibri"/>
          <w:b/>
          <w:sz w:val="36"/>
          <w:szCs w:val="36"/>
        </w:rPr>
      </w:pPr>
      <w:r w:rsidRPr="002D15E1">
        <w:rPr>
          <w:rFonts w:ascii="Calibri" w:hAnsi="Calibri"/>
          <w:b/>
          <w:sz w:val="36"/>
          <w:szCs w:val="36"/>
        </w:rPr>
        <w:t>Rassegn</w:t>
      </w:r>
      <w:r>
        <w:rPr>
          <w:rFonts w:ascii="Calibri" w:hAnsi="Calibri"/>
          <w:b/>
          <w:sz w:val="36"/>
          <w:szCs w:val="36"/>
        </w:rPr>
        <w:t>a Musicale nella Quaresima 2024</w:t>
      </w:r>
    </w:p>
    <w:p w14:paraId="5A5DF717" w14:textId="04EA6A0A" w:rsidR="00325A52" w:rsidRDefault="00564DB9" w:rsidP="00C67819">
      <w:pPr>
        <w:pStyle w:val="Paragrafobase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5</w:t>
      </w:r>
      <w:r w:rsidR="00325A52">
        <w:rPr>
          <w:rFonts w:ascii="Calibri" w:hAnsi="Calibri"/>
          <w:b/>
          <w:sz w:val="36"/>
          <w:szCs w:val="36"/>
        </w:rPr>
        <w:t>° appuntamento</w:t>
      </w:r>
    </w:p>
    <w:p w14:paraId="47AED09E" w14:textId="77777777" w:rsidR="002D15E1" w:rsidRDefault="002D15E1" w:rsidP="00C67819">
      <w:pPr>
        <w:pStyle w:val="Paragrafobase"/>
        <w:jc w:val="center"/>
        <w:rPr>
          <w:rFonts w:ascii="Calibri" w:hAnsi="Calibri"/>
          <w:b/>
          <w:sz w:val="36"/>
          <w:szCs w:val="36"/>
        </w:rPr>
      </w:pPr>
    </w:p>
    <w:p w14:paraId="54A40D65" w14:textId="4FDFA42A" w:rsidR="002D15E1" w:rsidRPr="002D15E1" w:rsidRDefault="00564DB9" w:rsidP="00C67819">
      <w:pPr>
        <w:bidi/>
        <w:jc w:val="center"/>
        <w:rPr>
          <w:b/>
          <w:sz w:val="36"/>
          <w:szCs w:val="36"/>
        </w:rPr>
      </w:pPr>
      <w:r>
        <w:rPr>
          <w:b/>
          <w:bCs/>
          <w:smallCaps/>
          <w:sz w:val="28"/>
          <w:szCs w:val="28"/>
        </w:rPr>
        <w:t>Guida all’Ascolto della Johannes-</w:t>
      </w:r>
      <w:proofErr w:type="spellStart"/>
      <w:r>
        <w:rPr>
          <w:b/>
          <w:bCs/>
          <w:smallCaps/>
          <w:sz w:val="28"/>
          <w:szCs w:val="28"/>
        </w:rPr>
        <w:t>Passion</w:t>
      </w:r>
      <w:proofErr w:type="spellEnd"/>
      <w:r>
        <w:rPr>
          <w:b/>
          <w:bCs/>
          <w:smallCaps/>
          <w:sz w:val="28"/>
          <w:szCs w:val="28"/>
        </w:rPr>
        <w:t xml:space="preserve"> di Bach</w:t>
      </w:r>
    </w:p>
    <w:p w14:paraId="09B68A7D" w14:textId="77777777" w:rsidR="002D15E1" w:rsidRPr="00781171" w:rsidRDefault="002D15E1" w:rsidP="00C67819">
      <w:pPr>
        <w:pStyle w:val="Paragrafobase"/>
        <w:jc w:val="both"/>
        <w:rPr>
          <w:rFonts w:ascii="Calibri" w:hAnsi="Calibri"/>
          <w:b/>
          <w:bCs/>
          <w:sz w:val="44"/>
          <w:szCs w:val="44"/>
        </w:rPr>
      </w:pPr>
    </w:p>
    <w:p w14:paraId="2060EE6F" w14:textId="77777777" w:rsidR="00564DB9" w:rsidRPr="0030590F" w:rsidRDefault="00564DB9" w:rsidP="00564DB9">
      <w:pPr>
        <w:jc w:val="both"/>
        <w:rPr>
          <w:rFonts w:cs="Calibri"/>
          <w:sz w:val="28"/>
          <w:szCs w:val="28"/>
        </w:rPr>
      </w:pPr>
      <w:r w:rsidRPr="00724013">
        <w:rPr>
          <w:rFonts w:cs="Calibri"/>
          <w:b/>
          <w:bCs/>
          <w:sz w:val="28"/>
          <w:szCs w:val="28"/>
        </w:rPr>
        <w:t>Domenica 17 marzo</w:t>
      </w:r>
      <w:r w:rsidRPr="0030590F">
        <w:rPr>
          <w:rFonts w:cs="Calibri"/>
          <w:sz w:val="28"/>
          <w:szCs w:val="28"/>
        </w:rPr>
        <w:t xml:space="preserve">, alle </w:t>
      </w:r>
      <w:r w:rsidRPr="00724013">
        <w:rPr>
          <w:rFonts w:cs="Calibri"/>
          <w:b/>
          <w:bCs/>
          <w:sz w:val="28"/>
          <w:szCs w:val="28"/>
        </w:rPr>
        <w:t>ore 17</w:t>
      </w:r>
      <w:r w:rsidRPr="0030590F">
        <w:rPr>
          <w:rFonts w:cs="Calibri"/>
          <w:sz w:val="28"/>
          <w:szCs w:val="28"/>
        </w:rPr>
        <w:t xml:space="preserve"> presso la </w:t>
      </w:r>
      <w:r w:rsidRPr="00724013">
        <w:rPr>
          <w:rFonts w:cs="Calibri"/>
          <w:b/>
          <w:bCs/>
          <w:sz w:val="28"/>
          <w:szCs w:val="28"/>
        </w:rPr>
        <w:t>Chiesa del Voto</w:t>
      </w:r>
      <w:r w:rsidRPr="0030590F">
        <w:rPr>
          <w:rFonts w:cs="Calibri"/>
          <w:sz w:val="28"/>
          <w:szCs w:val="28"/>
        </w:rPr>
        <w:t xml:space="preserve">, si terrà un evento molto particolare, che concluderà la rassegna </w:t>
      </w:r>
      <w:proofErr w:type="spellStart"/>
      <w:r w:rsidRPr="00724013">
        <w:rPr>
          <w:rFonts w:cs="Calibri"/>
          <w:b/>
          <w:bCs/>
          <w:sz w:val="28"/>
          <w:szCs w:val="28"/>
        </w:rPr>
        <w:t>MusicALVoto</w:t>
      </w:r>
      <w:proofErr w:type="spellEnd"/>
      <w:r w:rsidRPr="0030590F">
        <w:rPr>
          <w:rFonts w:cs="Calibri"/>
          <w:sz w:val="28"/>
          <w:szCs w:val="28"/>
        </w:rPr>
        <w:t xml:space="preserve"> di quaresima. Il Professor </w:t>
      </w:r>
      <w:r w:rsidRPr="00724013">
        <w:rPr>
          <w:rFonts w:cs="Calibri"/>
          <w:b/>
          <w:bCs/>
          <w:sz w:val="28"/>
          <w:szCs w:val="28"/>
        </w:rPr>
        <w:t>Tarcisio Balbo</w:t>
      </w:r>
      <w:r w:rsidRPr="0030590F">
        <w:rPr>
          <w:rFonts w:cs="Calibri"/>
          <w:sz w:val="28"/>
          <w:szCs w:val="28"/>
        </w:rPr>
        <w:t xml:space="preserve"> condurrà un’interessante guida all'ascolto focalizzata sulla Johannes-</w:t>
      </w:r>
      <w:proofErr w:type="spellStart"/>
      <w:r w:rsidRPr="0030590F">
        <w:rPr>
          <w:rFonts w:cs="Calibri"/>
          <w:sz w:val="28"/>
          <w:szCs w:val="28"/>
        </w:rPr>
        <w:t>Passion</w:t>
      </w:r>
      <w:proofErr w:type="spellEnd"/>
      <w:r w:rsidRPr="0030590F">
        <w:rPr>
          <w:rFonts w:cs="Calibri"/>
          <w:sz w:val="28"/>
          <w:szCs w:val="28"/>
        </w:rPr>
        <w:t xml:space="preserve"> di Bach, in vista della sua esecuzione programmata per il prossimo fine settimana, il 23 e 24 marzo, sempre alle 17 presso la Chiesa del Voto.</w:t>
      </w:r>
    </w:p>
    <w:p w14:paraId="41A7E640" w14:textId="77777777" w:rsidR="00564DB9" w:rsidRPr="0030590F" w:rsidRDefault="00564DB9" w:rsidP="00564DB9">
      <w:pPr>
        <w:jc w:val="both"/>
        <w:rPr>
          <w:rFonts w:cs="Calibri"/>
          <w:sz w:val="28"/>
          <w:szCs w:val="28"/>
        </w:rPr>
      </w:pPr>
      <w:r w:rsidRPr="0030590F">
        <w:rPr>
          <w:rFonts w:cs="Calibri"/>
          <w:sz w:val="28"/>
          <w:szCs w:val="28"/>
        </w:rPr>
        <w:t xml:space="preserve">Il Prof. Balbo, diplomato in pianoforte, laureato in Disciplina delle Arti della Musica e addottorato in Musicologia e Beni musicali, </w:t>
      </w:r>
      <w:proofErr w:type="spellStart"/>
      <w:r w:rsidRPr="0030590F">
        <w:rPr>
          <w:rFonts w:cs="Calibri"/>
          <w:sz w:val="28"/>
          <w:szCs w:val="28"/>
        </w:rPr>
        <w:t>nonchè</w:t>
      </w:r>
      <w:proofErr w:type="spellEnd"/>
      <w:r w:rsidRPr="0030590F">
        <w:rPr>
          <w:rFonts w:cs="Calibri"/>
          <w:sz w:val="28"/>
          <w:szCs w:val="28"/>
        </w:rPr>
        <w:t xml:space="preserve"> docente al Conservatorio Vecchi Tonelli di Modena, offrirà al pubblico un'analisi approfondita del capolavoro bachiano, celebrando il 300º anniversario dalla sua prima esecuzione, avvenuta il 7 aprile 1724 a Lipsia. Durante l'evento, saranno eseguite alcune arie della Passione dal soprano </w:t>
      </w:r>
      <w:r w:rsidRPr="00724013">
        <w:rPr>
          <w:rFonts w:cs="Calibri"/>
          <w:b/>
          <w:bCs/>
          <w:sz w:val="28"/>
          <w:szCs w:val="28"/>
        </w:rPr>
        <w:t>Maria Francesca Rossi</w:t>
      </w:r>
      <w:r w:rsidRPr="0030590F">
        <w:rPr>
          <w:rFonts w:cs="Calibri"/>
          <w:sz w:val="28"/>
          <w:szCs w:val="28"/>
        </w:rPr>
        <w:t xml:space="preserve"> e dal contralto </w:t>
      </w:r>
      <w:r w:rsidRPr="00724013">
        <w:rPr>
          <w:rFonts w:cs="Calibri"/>
          <w:b/>
          <w:bCs/>
          <w:sz w:val="28"/>
          <w:szCs w:val="28"/>
        </w:rPr>
        <w:t xml:space="preserve">Erica </w:t>
      </w:r>
      <w:proofErr w:type="spellStart"/>
      <w:r w:rsidRPr="00724013">
        <w:rPr>
          <w:rFonts w:cs="Calibri"/>
          <w:b/>
          <w:bCs/>
          <w:sz w:val="28"/>
          <w:szCs w:val="28"/>
        </w:rPr>
        <w:t>Rompianesi</w:t>
      </w:r>
      <w:proofErr w:type="spellEnd"/>
      <w:r w:rsidRPr="0030590F">
        <w:rPr>
          <w:rFonts w:cs="Calibri"/>
          <w:sz w:val="28"/>
          <w:szCs w:val="28"/>
        </w:rPr>
        <w:t xml:space="preserve">, sotto la direzione del Maestro </w:t>
      </w:r>
      <w:r w:rsidRPr="00724013">
        <w:rPr>
          <w:rFonts w:cs="Calibri"/>
          <w:b/>
          <w:bCs/>
          <w:sz w:val="28"/>
          <w:szCs w:val="28"/>
        </w:rPr>
        <w:t xml:space="preserve">Daniele </w:t>
      </w:r>
      <w:proofErr w:type="spellStart"/>
      <w:r w:rsidRPr="00724013">
        <w:rPr>
          <w:rFonts w:cs="Calibri"/>
          <w:b/>
          <w:bCs/>
          <w:sz w:val="28"/>
          <w:szCs w:val="28"/>
        </w:rPr>
        <w:t>Bononcini</w:t>
      </w:r>
      <w:proofErr w:type="spellEnd"/>
      <w:r w:rsidRPr="0030590F">
        <w:rPr>
          <w:rFonts w:cs="Calibri"/>
          <w:sz w:val="28"/>
          <w:szCs w:val="28"/>
        </w:rPr>
        <w:t>, che guiderà anche l'esecuzione della Johannes-</w:t>
      </w:r>
      <w:proofErr w:type="spellStart"/>
      <w:r w:rsidRPr="0030590F">
        <w:rPr>
          <w:rFonts w:cs="Calibri"/>
          <w:sz w:val="28"/>
          <w:szCs w:val="28"/>
        </w:rPr>
        <w:t>Passion</w:t>
      </w:r>
      <w:proofErr w:type="spellEnd"/>
      <w:r w:rsidRPr="0030590F">
        <w:rPr>
          <w:rFonts w:cs="Calibri"/>
          <w:sz w:val="28"/>
          <w:szCs w:val="28"/>
        </w:rPr>
        <w:t xml:space="preserve"> il 23 e 24 marzo.</w:t>
      </w:r>
    </w:p>
    <w:p w14:paraId="6138FB7E" w14:textId="78F31BC6" w:rsidR="00564DB9" w:rsidRDefault="00E62ABA" w:rsidP="00564DB9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La </w:t>
      </w:r>
      <w:r w:rsidRPr="0030590F">
        <w:rPr>
          <w:rFonts w:cs="Calibri"/>
          <w:sz w:val="28"/>
          <w:szCs w:val="28"/>
        </w:rPr>
        <w:t>guida all'ascolto</w:t>
      </w:r>
      <w:r>
        <w:rPr>
          <w:rFonts w:cs="Calibri"/>
          <w:sz w:val="28"/>
          <w:szCs w:val="28"/>
        </w:rPr>
        <w:t xml:space="preserve"> è </w:t>
      </w:r>
      <w:r w:rsidR="00724013">
        <w:rPr>
          <w:rFonts w:cs="Calibri"/>
          <w:sz w:val="28"/>
          <w:szCs w:val="28"/>
        </w:rPr>
        <w:t xml:space="preserve">sicuramente </w:t>
      </w:r>
      <w:r>
        <w:rPr>
          <w:rFonts w:cs="Calibri"/>
          <w:sz w:val="28"/>
          <w:szCs w:val="28"/>
        </w:rPr>
        <w:t xml:space="preserve">una preziosa opportunità </w:t>
      </w:r>
      <w:r w:rsidR="00724013">
        <w:rPr>
          <w:rFonts w:cs="Calibri"/>
          <w:sz w:val="28"/>
          <w:szCs w:val="28"/>
        </w:rPr>
        <w:t>offerta a</w:t>
      </w:r>
      <w:r>
        <w:rPr>
          <w:rFonts w:cs="Calibri"/>
          <w:sz w:val="28"/>
          <w:szCs w:val="28"/>
        </w:rPr>
        <w:t xml:space="preserve"> tutti coloro </w:t>
      </w:r>
      <w:r w:rsidR="00564DB9" w:rsidRPr="0030590F">
        <w:rPr>
          <w:rFonts w:cs="Calibri"/>
          <w:sz w:val="28"/>
          <w:szCs w:val="28"/>
        </w:rPr>
        <w:t xml:space="preserve">che assisteranno ai concerti del 23 e 24 marzo per ottenere una comprensione più profonda delle varie sfaccettature e </w:t>
      </w:r>
      <w:r>
        <w:rPr>
          <w:rFonts w:cs="Calibri"/>
          <w:sz w:val="28"/>
          <w:szCs w:val="28"/>
        </w:rPr>
        <w:t xml:space="preserve">delle </w:t>
      </w:r>
      <w:r w:rsidR="00564DB9" w:rsidRPr="0030590F">
        <w:rPr>
          <w:rFonts w:cs="Calibri"/>
          <w:sz w:val="28"/>
          <w:szCs w:val="28"/>
        </w:rPr>
        <w:t>parti significative di questa straordinaria opera</w:t>
      </w:r>
      <w:r w:rsidR="00724013">
        <w:rPr>
          <w:rFonts w:cs="Calibri"/>
          <w:sz w:val="28"/>
          <w:szCs w:val="28"/>
        </w:rPr>
        <w:t>;</w:t>
      </w:r>
      <w:r w:rsidR="00564DB9" w:rsidRPr="0030590F">
        <w:rPr>
          <w:rFonts w:cs="Calibri"/>
          <w:sz w:val="28"/>
          <w:szCs w:val="28"/>
        </w:rPr>
        <w:t xml:space="preserve"> </w:t>
      </w:r>
      <w:r w:rsidR="00724013">
        <w:rPr>
          <w:rFonts w:cs="Calibri"/>
          <w:sz w:val="28"/>
          <w:szCs w:val="28"/>
        </w:rPr>
        <w:t>una vera e propria preparazione per</w:t>
      </w:r>
      <w:r w:rsidR="00564DB9" w:rsidRPr="0030590F">
        <w:rPr>
          <w:rFonts w:cs="Calibri"/>
          <w:sz w:val="28"/>
          <w:szCs w:val="28"/>
        </w:rPr>
        <w:t xml:space="preserve"> gustarla appieno durante la sua esecuzione completa.  </w:t>
      </w:r>
    </w:p>
    <w:p w14:paraId="7A84597B" w14:textId="5C1B68EB" w:rsidR="00724013" w:rsidRDefault="00724013" w:rsidP="00564DB9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Ma non solo. Anche chi non potrà partecipare alla sua esecuzione integrale avrà l’</w:t>
      </w:r>
      <w:r w:rsidR="00564DB9" w:rsidRPr="0030590F">
        <w:rPr>
          <w:rFonts w:cs="Calibri"/>
          <w:sz w:val="28"/>
          <w:szCs w:val="28"/>
        </w:rPr>
        <w:t xml:space="preserve">occasione di arricchire il </w:t>
      </w:r>
      <w:r>
        <w:rPr>
          <w:rFonts w:cs="Calibri"/>
          <w:sz w:val="28"/>
          <w:szCs w:val="28"/>
        </w:rPr>
        <w:t>proprio</w:t>
      </w:r>
      <w:r w:rsidR="00564DB9" w:rsidRPr="0030590F">
        <w:rPr>
          <w:rFonts w:cs="Calibri"/>
          <w:sz w:val="28"/>
          <w:szCs w:val="28"/>
        </w:rPr>
        <w:t xml:space="preserve"> spirito con la sublime bellezza della Johannes-</w:t>
      </w:r>
      <w:proofErr w:type="spellStart"/>
      <w:r w:rsidR="00564DB9" w:rsidRPr="0030590F">
        <w:rPr>
          <w:rFonts w:cs="Calibri"/>
          <w:sz w:val="28"/>
          <w:szCs w:val="28"/>
        </w:rPr>
        <w:t>Passion</w:t>
      </w:r>
      <w:proofErr w:type="spellEnd"/>
      <w:r w:rsidR="00564DB9" w:rsidRPr="0030590F">
        <w:rPr>
          <w:rFonts w:cs="Calibri"/>
          <w:sz w:val="28"/>
          <w:szCs w:val="28"/>
        </w:rPr>
        <w:t xml:space="preserve"> di Bach. Vi aspettiamo numerosi!</w:t>
      </w:r>
    </w:p>
    <w:p w14:paraId="6F50246A" w14:textId="7091F18A" w:rsidR="00724013" w:rsidRPr="0030590F" w:rsidRDefault="00724013" w:rsidP="00564DB9">
      <w:pPr>
        <w:jc w:val="both"/>
        <w:rPr>
          <w:rFonts w:cs="Calibri"/>
          <w:sz w:val="28"/>
          <w:szCs w:val="28"/>
        </w:rPr>
      </w:pPr>
      <w:r w:rsidRPr="0030590F">
        <w:rPr>
          <w:rFonts w:cs="Calibri"/>
          <w:sz w:val="28"/>
          <w:szCs w:val="28"/>
        </w:rPr>
        <w:t>L'ingresso è libero e gratuito.</w:t>
      </w:r>
    </w:p>
    <w:p w14:paraId="57DDF62E" w14:textId="77777777" w:rsidR="00564DB9" w:rsidRPr="0030590F" w:rsidRDefault="00564DB9" w:rsidP="00564DB9">
      <w:pPr>
        <w:jc w:val="both"/>
        <w:rPr>
          <w:rFonts w:cs="Calibri"/>
          <w:sz w:val="28"/>
          <w:szCs w:val="28"/>
        </w:rPr>
      </w:pPr>
    </w:p>
    <w:p w14:paraId="793A2550" w14:textId="77777777" w:rsidR="00564DB9" w:rsidRPr="00F97F88" w:rsidRDefault="00564DB9" w:rsidP="00564DB9">
      <w:pPr>
        <w:jc w:val="both"/>
        <w:rPr>
          <w:rFonts w:eastAsia="Times New Roman" w:cs="Calibri"/>
          <w:b/>
          <w:bCs/>
          <w:color w:val="1A1A1A"/>
          <w:sz w:val="24"/>
          <w:szCs w:val="24"/>
          <w:highlight w:val="white"/>
        </w:rPr>
      </w:pPr>
      <w:r w:rsidRPr="00F97F88">
        <w:rPr>
          <w:rFonts w:eastAsia="Times New Roman" w:cs="Calibri"/>
          <w:b/>
          <w:bCs/>
          <w:color w:val="1A1A1A"/>
          <w:sz w:val="24"/>
          <w:szCs w:val="24"/>
          <w:highlight w:val="white"/>
        </w:rPr>
        <w:lastRenderedPageBreak/>
        <w:t>Tarcisio Balbo</w:t>
      </w:r>
    </w:p>
    <w:p w14:paraId="46B66FC3" w14:textId="77777777" w:rsidR="00564DB9" w:rsidRPr="00F97F88" w:rsidRDefault="00564DB9" w:rsidP="00564DB9">
      <w:pPr>
        <w:jc w:val="both"/>
        <w:rPr>
          <w:rFonts w:eastAsia="Times New Roman" w:cs="Calibri"/>
          <w:color w:val="1A1A1A"/>
          <w:sz w:val="24"/>
          <w:szCs w:val="24"/>
          <w:highlight w:val="white"/>
        </w:rPr>
      </w:pPr>
      <w:r w:rsidRPr="00F97F88">
        <w:rPr>
          <w:rFonts w:eastAsia="Times New Roman" w:cs="Calibri"/>
          <w:color w:val="1A1A1A"/>
          <w:sz w:val="24"/>
          <w:szCs w:val="24"/>
          <w:highlight w:val="white"/>
        </w:rPr>
        <w:t xml:space="preserve">Diplomato in pianoforte, si è laureato </w:t>
      </w:r>
      <w:proofErr w:type="spellStart"/>
      <w:r w:rsidRPr="00F97F88">
        <w:rPr>
          <w:rFonts w:eastAsia="Times New Roman" w:cs="Calibri"/>
          <w:i/>
          <w:color w:val="1A1A1A"/>
          <w:sz w:val="24"/>
          <w:szCs w:val="24"/>
        </w:rPr>
        <w:t>cum</w:t>
      </w:r>
      <w:proofErr w:type="spellEnd"/>
      <w:r w:rsidRPr="00F97F88">
        <w:rPr>
          <w:rFonts w:eastAsia="Times New Roman" w:cs="Calibri"/>
          <w:i/>
          <w:color w:val="1A1A1A"/>
          <w:sz w:val="24"/>
          <w:szCs w:val="24"/>
        </w:rPr>
        <w:t xml:space="preserve"> laude</w:t>
      </w:r>
      <w:r w:rsidRPr="00F97F88">
        <w:rPr>
          <w:rFonts w:eastAsia="Times New Roman" w:cs="Calibri"/>
          <w:color w:val="1A1A1A"/>
          <w:sz w:val="24"/>
          <w:szCs w:val="24"/>
          <w:highlight w:val="white"/>
        </w:rPr>
        <w:t xml:space="preserve"> in Discipline delle Arti della Musica e dello Spettacolo all’Università di Bologna. Nella stessa università si è addottorato in Musicologia e Beni musicali. Dal 2002 insegna Poesia per musica e Drammaturgia musicale nel Conservatorio di Musica «Orazio Vecchi - Antonio Tonelli» di Modena. I suoi interessi di ricerca comprendono il teatro d’opera del Settecento (in particolare i drammi per musica del </w:t>
      </w:r>
      <w:proofErr w:type="spellStart"/>
      <w:r w:rsidRPr="00F97F88">
        <w:rPr>
          <w:rFonts w:eastAsia="Times New Roman" w:cs="Calibri"/>
          <w:color w:val="1A1A1A"/>
          <w:sz w:val="24"/>
          <w:szCs w:val="24"/>
          <w:highlight w:val="white"/>
        </w:rPr>
        <w:t>Metastasio</w:t>
      </w:r>
      <w:proofErr w:type="spellEnd"/>
      <w:r w:rsidRPr="00F97F88">
        <w:rPr>
          <w:rFonts w:eastAsia="Times New Roman" w:cs="Calibri"/>
          <w:color w:val="1A1A1A"/>
          <w:sz w:val="24"/>
          <w:szCs w:val="24"/>
          <w:highlight w:val="white"/>
        </w:rPr>
        <w:t xml:space="preserve">, le opere di </w:t>
      </w:r>
      <w:proofErr w:type="spellStart"/>
      <w:r w:rsidRPr="00F97F88">
        <w:rPr>
          <w:rFonts w:eastAsia="Times New Roman" w:cs="Calibri"/>
          <w:color w:val="1A1A1A"/>
          <w:sz w:val="24"/>
          <w:szCs w:val="24"/>
          <w:highlight w:val="white"/>
        </w:rPr>
        <w:t>Händel</w:t>
      </w:r>
      <w:proofErr w:type="spellEnd"/>
      <w:r w:rsidRPr="00F97F88">
        <w:rPr>
          <w:rFonts w:eastAsia="Times New Roman" w:cs="Calibri"/>
          <w:color w:val="1A1A1A"/>
          <w:sz w:val="24"/>
          <w:szCs w:val="24"/>
          <w:highlight w:val="white"/>
        </w:rPr>
        <w:t xml:space="preserve">, e i compositori della cosiddetta ‘scuola napoletana’) e la storia della musica nel Ducato di Modena. Suoi contributi sono stati pubblicati in riviste e miscellanee accademiche. Da sempre interessato alla divulgazione, ha scritto per diverse istituzioni musicali (Teatro «La Fenice», Teatro Comunale di Bologna, Teatro de </w:t>
      </w:r>
      <w:proofErr w:type="spellStart"/>
      <w:r w:rsidRPr="00F97F88">
        <w:rPr>
          <w:rFonts w:eastAsia="Times New Roman" w:cs="Calibri"/>
          <w:color w:val="1A1A1A"/>
          <w:sz w:val="24"/>
          <w:szCs w:val="24"/>
          <w:highlight w:val="white"/>
        </w:rPr>
        <w:t>São</w:t>
      </w:r>
      <w:proofErr w:type="spellEnd"/>
      <w:r w:rsidRPr="00F97F88">
        <w:rPr>
          <w:rFonts w:eastAsia="Times New Roman" w:cs="Calibri"/>
          <w:color w:val="1A1A1A"/>
          <w:sz w:val="24"/>
          <w:szCs w:val="24"/>
          <w:highlight w:val="white"/>
        </w:rPr>
        <w:t xml:space="preserve"> Carlos di Lisbona, Ferrara Musica, Ravenna Festival). Alcuni suoi articoli sono apparsi sulle riviste «Amadeus» e «Classic Voice». Ha pubblicato un volume sulla Sesta sinfonia di Beethoven per la collana «Chiavi d’ascolto» dell’editore bolognese </w:t>
      </w:r>
      <w:proofErr w:type="spellStart"/>
      <w:r w:rsidRPr="00F97F88">
        <w:rPr>
          <w:rFonts w:eastAsia="Times New Roman" w:cs="Calibri"/>
          <w:color w:val="1A1A1A"/>
          <w:sz w:val="24"/>
          <w:szCs w:val="24"/>
          <w:highlight w:val="white"/>
        </w:rPr>
        <w:t>Albisani</w:t>
      </w:r>
      <w:proofErr w:type="spellEnd"/>
      <w:r w:rsidRPr="00F97F88">
        <w:rPr>
          <w:rFonts w:eastAsia="Times New Roman" w:cs="Calibri"/>
          <w:color w:val="1A1A1A"/>
          <w:sz w:val="24"/>
          <w:szCs w:val="24"/>
          <w:highlight w:val="white"/>
        </w:rPr>
        <w:t>.</w:t>
      </w:r>
    </w:p>
    <w:p w14:paraId="5FEA75DD" w14:textId="77777777" w:rsidR="00564DB9" w:rsidRPr="0030590F" w:rsidRDefault="00564DB9" w:rsidP="00564DB9">
      <w:pPr>
        <w:rPr>
          <w:rFonts w:cs="Calibri"/>
          <w:sz w:val="28"/>
          <w:szCs w:val="28"/>
        </w:rPr>
      </w:pPr>
    </w:p>
    <w:p w14:paraId="0E102826" w14:textId="51E8371E" w:rsidR="00E21386" w:rsidRDefault="00E21386" w:rsidP="00C67819">
      <w:pPr>
        <w:pStyle w:val="Paragrafobase"/>
        <w:jc w:val="both"/>
        <w:rPr>
          <w:rFonts w:ascii="Calibri" w:eastAsia="Calibri" w:hAnsi="Calibri" w:cs="Calibri"/>
          <w:sz w:val="28"/>
          <w:szCs w:val="28"/>
        </w:rPr>
      </w:pPr>
    </w:p>
    <w:p w14:paraId="0743FE52" w14:textId="77777777" w:rsidR="00946307" w:rsidRPr="0032360C" w:rsidRDefault="00946307" w:rsidP="00C67819">
      <w:pPr>
        <w:pStyle w:val="Paragrafobase"/>
        <w:jc w:val="both"/>
        <w:rPr>
          <w:rFonts w:ascii="Calibri" w:eastAsia="Calibri" w:hAnsi="Calibri" w:cs="Calibri"/>
          <w:sz w:val="28"/>
          <w:szCs w:val="28"/>
        </w:rPr>
      </w:pPr>
    </w:p>
    <w:p w14:paraId="67FBD375" w14:textId="3103A693" w:rsidR="003E7D09" w:rsidRPr="00E21386" w:rsidRDefault="009764FB" w:rsidP="00C67819">
      <w:pPr>
        <w:jc w:val="both"/>
        <w:rPr>
          <w:rFonts w:cs="Calibri"/>
          <w:sz w:val="28"/>
          <w:szCs w:val="28"/>
          <w:shd w:val="clear" w:color="auto" w:fill="FFFFFF"/>
        </w:rPr>
      </w:pPr>
      <w:r w:rsidRPr="0032360C">
        <w:rPr>
          <w:rFonts w:cs="Calibri"/>
          <w:sz w:val="28"/>
          <w:szCs w:val="28"/>
          <w:shd w:val="clear" w:color="auto" w:fill="FFFFFF"/>
        </w:rPr>
        <w:t xml:space="preserve">Modena, </w:t>
      </w:r>
      <w:r w:rsidR="00564DB9">
        <w:rPr>
          <w:rFonts w:cs="Calibri"/>
          <w:sz w:val="28"/>
          <w:szCs w:val="28"/>
          <w:shd w:val="clear" w:color="auto" w:fill="FFFFFF"/>
        </w:rPr>
        <w:t>13</w:t>
      </w:r>
      <w:r w:rsidRPr="0032360C">
        <w:rPr>
          <w:rFonts w:cs="Calibri"/>
          <w:sz w:val="28"/>
          <w:szCs w:val="28"/>
          <w:shd w:val="clear" w:color="auto" w:fill="FFFFFF"/>
        </w:rPr>
        <w:t xml:space="preserve"> </w:t>
      </w:r>
      <w:r w:rsidR="00C67819">
        <w:rPr>
          <w:rFonts w:cs="Calibri"/>
          <w:sz w:val="28"/>
          <w:szCs w:val="28"/>
          <w:shd w:val="clear" w:color="auto" w:fill="FFFFFF"/>
        </w:rPr>
        <w:t>marzo</w:t>
      </w:r>
      <w:r w:rsidRPr="0032360C">
        <w:rPr>
          <w:rFonts w:cs="Calibri"/>
          <w:sz w:val="28"/>
          <w:szCs w:val="28"/>
          <w:shd w:val="clear" w:color="auto" w:fill="FFFFFF"/>
        </w:rPr>
        <w:t xml:space="preserve"> 202</w:t>
      </w:r>
      <w:r w:rsidR="00E476F9">
        <w:rPr>
          <w:rFonts w:cs="Calibri"/>
          <w:sz w:val="28"/>
          <w:szCs w:val="28"/>
          <w:shd w:val="clear" w:color="auto" w:fill="FFFFFF"/>
        </w:rPr>
        <w:t>4</w:t>
      </w:r>
    </w:p>
    <w:p w14:paraId="748CE19F" w14:textId="77777777" w:rsidR="00C85E46" w:rsidRDefault="00C85E46" w:rsidP="00C67819">
      <w:pPr>
        <w:spacing w:after="0" w:line="240" w:lineRule="auto"/>
        <w:jc w:val="both"/>
        <w:rPr>
          <w:b/>
          <w:bCs/>
          <w:sz w:val="24"/>
          <w:szCs w:val="24"/>
          <w:shd w:val="clear" w:color="auto" w:fill="FFFFFF"/>
        </w:rPr>
      </w:pPr>
    </w:p>
    <w:p w14:paraId="5BB88F64" w14:textId="77777777" w:rsidR="00C85E46" w:rsidRDefault="00C85E46" w:rsidP="00C67819">
      <w:pPr>
        <w:spacing w:after="0" w:line="240" w:lineRule="auto"/>
        <w:jc w:val="both"/>
        <w:rPr>
          <w:b/>
          <w:bCs/>
          <w:sz w:val="24"/>
          <w:szCs w:val="24"/>
          <w:shd w:val="clear" w:color="auto" w:fill="FFFFFF"/>
        </w:rPr>
      </w:pPr>
    </w:p>
    <w:p w14:paraId="587A4B47" w14:textId="77777777" w:rsidR="00123CEA" w:rsidRDefault="009764FB" w:rsidP="00C67819">
      <w:pPr>
        <w:spacing w:after="0" w:line="240" w:lineRule="auto"/>
        <w:jc w:val="both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Ufficio Stampa MMS</w:t>
      </w:r>
    </w:p>
    <w:p w14:paraId="66A6D043" w14:textId="77777777" w:rsidR="00123CEA" w:rsidRDefault="009764FB" w:rsidP="00C67819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color w:val="202124"/>
          <w:sz w:val="24"/>
          <w:szCs w:val="24"/>
          <w:u w:color="202124"/>
        </w:rPr>
        <w:t>via Tamburini 157, 41124 Modena</w:t>
      </w:r>
    </w:p>
    <w:p w14:paraId="289082A4" w14:textId="77FB455A" w:rsidR="00123CEA" w:rsidRPr="00575F06" w:rsidRDefault="009764FB" w:rsidP="00C67819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  <w:lang w:val="en-US"/>
        </w:rPr>
      </w:pPr>
      <w:r w:rsidRPr="00575F06">
        <w:rPr>
          <w:b/>
          <w:bCs/>
          <w:color w:val="202124"/>
          <w:sz w:val="24"/>
          <w:szCs w:val="24"/>
          <w:u w:color="202124"/>
          <w:lang w:val="en-US"/>
        </w:rPr>
        <w:t>Tel.: 059 230227</w:t>
      </w:r>
      <w:r w:rsidR="00325A52" w:rsidRPr="00575F06">
        <w:rPr>
          <w:b/>
          <w:bCs/>
          <w:color w:val="202124"/>
          <w:sz w:val="24"/>
          <w:szCs w:val="24"/>
          <w:u w:color="202124"/>
          <w:lang w:val="en-US"/>
        </w:rPr>
        <w:t xml:space="preserve"> - 3387074816</w:t>
      </w:r>
    </w:p>
    <w:p w14:paraId="4AF0A16C" w14:textId="39B4E407" w:rsidR="00123CEA" w:rsidRPr="00575F06" w:rsidRDefault="009764FB" w:rsidP="00C67819">
      <w:pPr>
        <w:shd w:val="clear" w:color="auto" w:fill="FFFFFF"/>
        <w:spacing w:after="0" w:line="240" w:lineRule="auto"/>
        <w:jc w:val="both"/>
        <w:rPr>
          <w:lang w:val="en-US"/>
        </w:rPr>
      </w:pPr>
      <w:r w:rsidRPr="00575F06">
        <w:rPr>
          <w:b/>
          <w:bCs/>
          <w:color w:val="202124"/>
          <w:sz w:val="24"/>
          <w:szCs w:val="24"/>
          <w:u w:color="202124"/>
          <w:lang w:val="en-US"/>
        </w:rPr>
        <w:t>Email: </w:t>
      </w:r>
      <w:r w:rsidRPr="00575F06">
        <w:rPr>
          <w:rStyle w:val="Link"/>
          <w:b/>
          <w:bCs/>
          <w:color w:val="0066CB"/>
          <w:sz w:val="24"/>
          <w:szCs w:val="24"/>
          <w:u w:color="0066CB"/>
          <w:lang w:val="en-US"/>
        </w:rPr>
        <w:t>info@modenamusicasacra.it</w:t>
      </w:r>
      <w:r w:rsidR="00575F06" w:rsidRPr="00575F06">
        <w:rPr>
          <w:rStyle w:val="Link"/>
          <w:b/>
          <w:bCs/>
          <w:color w:val="0066CB"/>
          <w:sz w:val="24"/>
          <w:szCs w:val="24"/>
          <w:u w:color="0066CB"/>
          <w:lang w:val="en-US"/>
        </w:rPr>
        <w:t>0,</w:t>
      </w:r>
    </w:p>
    <w:sectPr w:rsidR="00123CEA" w:rsidRPr="00575F06">
      <w:pgSz w:w="11900" w:h="16840"/>
      <w:pgMar w:top="709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8A5EF" w14:textId="77777777" w:rsidR="002A567D" w:rsidRDefault="002A567D">
      <w:pPr>
        <w:spacing w:after="0" w:line="240" w:lineRule="auto"/>
      </w:pPr>
      <w:r>
        <w:separator/>
      </w:r>
    </w:p>
  </w:endnote>
  <w:endnote w:type="continuationSeparator" w:id="0">
    <w:p w14:paraId="0DDC4BA2" w14:textId="77777777" w:rsidR="002A567D" w:rsidRDefault="002A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Pro-Regular">
    <w:altName w:val="Calibri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B5662" w14:textId="77777777" w:rsidR="002A567D" w:rsidRDefault="002A567D">
      <w:pPr>
        <w:spacing w:after="0" w:line="240" w:lineRule="auto"/>
      </w:pPr>
      <w:r>
        <w:separator/>
      </w:r>
    </w:p>
  </w:footnote>
  <w:footnote w:type="continuationSeparator" w:id="0">
    <w:p w14:paraId="6B53E350" w14:textId="77777777" w:rsidR="002A567D" w:rsidRDefault="002A5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CEA"/>
    <w:rsid w:val="00027706"/>
    <w:rsid w:val="00082C68"/>
    <w:rsid w:val="00123CEA"/>
    <w:rsid w:val="0016455C"/>
    <w:rsid w:val="001D54A9"/>
    <w:rsid w:val="002A567D"/>
    <w:rsid w:val="002D15E1"/>
    <w:rsid w:val="002F13F6"/>
    <w:rsid w:val="0032360C"/>
    <w:rsid w:val="00325A52"/>
    <w:rsid w:val="003476C4"/>
    <w:rsid w:val="00347AAE"/>
    <w:rsid w:val="00397C7F"/>
    <w:rsid w:val="003E7D09"/>
    <w:rsid w:val="003F4B22"/>
    <w:rsid w:val="00443975"/>
    <w:rsid w:val="004469E7"/>
    <w:rsid w:val="00466967"/>
    <w:rsid w:val="00503B0D"/>
    <w:rsid w:val="005213D8"/>
    <w:rsid w:val="0055487C"/>
    <w:rsid w:val="00564DB9"/>
    <w:rsid w:val="00575F06"/>
    <w:rsid w:val="005D65D2"/>
    <w:rsid w:val="00624916"/>
    <w:rsid w:val="006746FF"/>
    <w:rsid w:val="00724013"/>
    <w:rsid w:val="00781171"/>
    <w:rsid w:val="00794644"/>
    <w:rsid w:val="0079492C"/>
    <w:rsid w:val="007A76B3"/>
    <w:rsid w:val="00827414"/>
    <w:rsid w:val="00836A21"/>
    <w:rsid w:val="00946307"/>
    <w:rsid w:val="009764FB"/>
    <w:rsid w:val="00985354"/>
    <w:rsid w:val="00987775"/>
    <w:rsid w:val="009C4B4B"/>
    <w:rsid w:val="009E51A2"/>
    <w:rsid w:val="00A02820"/>
    <w:rsid w:val="00A421D6"/>
    <w:rsid w:val="00C40F4B"/>
    <w:rsid w:val="00C67819"/>
    <w:rsid w:val="00C75A26"/>
    <w:rsid w:val="00C85E46"/>
    <w:rsid w:val="00CA59FD"/>
    <w:rsid w:val="00E21386"/>
    <w:rsid w:val="00E21B82"/>
    <w:rsid w:val="00E476F9"/>
    <w:rsid w:val="00E53227"/>
    <w:rsid w:val="00E56789"/>
    <w:rsid w:val="00E62ABA"/>
    <w:rsid w:val="00EF26D1"/>
    <w:rsid w:val="00F600E2"/>
    <w:rsid w:val="00F97F88"/>
    <w:rsid w:val="00FA100B"/>
    <w:rsid w:val="00FB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90346"/>
  <w15:docId w15:val="{A1BEB9F8-5DB7-8A4C-BA5C-63D3C5DB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51A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fobase">
    <w:name w:val="[Paragrafo base]"/>
    <w:pPr>
      <w:widowControl w:val="0"/>
      <w:spacing w:line="288" w:lineRule="auto"/>
    </w:pPr>
    <w:rPr>
      <w:rFonts w:ascii="MinionPro-Regular" w:eastAsia="MinionPro-Regular" w:hAnsi="MinionPro-Regular" w:cs="MinionPro-Regular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563C1"/>
      <w:u w:val="single" w:color="0563C1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E51A2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9F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9FD"/>
    <w:rPr>
      <w:rFonts w:ascii="Lucida Grande" w:hAnsi="Lucida Grande" w:cs="Lucida Grande"/>
      <w:color w:val="000000"/>
      <w:sz w:val="18"/>
      <w:szCs w:val="18"/>
      <w:u w:color="000000"/>
    </w:rPr>
  </w:style>
  <w:style w:type="paragraph" w:styleId="Nessunaspaziatura">
    <w:name w:val="No Spacing"/>
    <w:uiPriority w:val="1"/>
    <w:qFormat/>
    <w:rsid w:val="00E21B8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amministrazione pubblicitaitalia</cp:lastModifiedBy>
  <cp:revision>14</cp:revision>
  <dcterms:created xsi:type="dcterms:W3CDTF">2023-03-29T06:21:00Z</dcterms:created>
  <dcterms:modified xsi:type="dcterms:W3CDTF">2024-03-14T14:34:00Z</dcterms:modified>
</cp:coreProperties>
</file>